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E2C" w:rsidRPr="00B25E2C" w:rsidRDefault="00B25E2C" w:rsidP="00B25E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проведенных общих собраниях собственников, результатах таких собраний, оснований управлений</w:t>
      </w:r>
    </w:p>
    <w:tbl>
      <w:tblPr>
        <w:tblStyle w:val="a3"/>
        <w:tblW w:w="10137" w:type="dxa"/>
        <w:tblInd w:w="-176" w:type="dxa"/>
        <w:tblLayout w:type="fixed"/>
        <w:tblLook w:val="04A0"/>
      </w:tblPr>
      <w:tblGrid>
        <w:gridCol w:w="761"/>
        <w:gridCol w:w="1791"/>
        <w:gridCol w:w="1418"/>
        <w:gridCol w:w="2268"/>
        <w:gridCol w:w="2037"/>
        <w:gridCol w:w="1862"/>
      </w:tblGrid>
      <w:tr w:rsidR="00FC28C3" w:rsidRPr="008D128C" w:rsidTr="00980219">
        <w:tc>
          <w:tcPr>
            <w:tcW w:w="761" w:type="dxa"/>
            <w:vAlign w:val="center"/>
          </w:tcPr>
          <w:p w:rsidR="00FC28C3" w:rsidRPr="008D128C" w:rsidRDefault="00FC28C3" w:rsidP="00BE4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91" w:type="dxa"/>
            <w:vAlign w:val="center"/>
          </w:tcPr>
          <w:p w:rsidR="00FC28C3" w:rsidRPr="008D128C" w:rsidRDefault="00FC28C3" w:rsidP="008D12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418" w:type="dxa"/>
            <w:vAlign w:val="center"/>
          </w:tcPr>
          <w:p w:rsidR="00FC28C3" w:rsidRPr="008D128C" w:rsidRDefault="00FC28C3" w:rsidP="008D12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составления протокола общего собрания</w:t>
            </w:r>
          </w:p>
        </w:tc>
        <w:tc>
          <w:tcPr>
            <w:tcW w:w="2268" w:type="dxa"/>
            <w:vAlign w:val="center"/>
          </w:tcPr>
          <w:p w:rsidR="00FC28C3" w:rsidRPr="008D128C" w:rsidRDefault="00FC28C3" w:rsidP="008D12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Принятое р</w:t>
            </w:r>
            <w:r w:rsidRPr="008D12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ешение</w:t>
            </w:r>
          </w:p>
        </w:tc>
        <w:tc>
          <w:tcPr>
            <w:tcW w:w="2037" w:type="dxa"/>
            <w:vAlign w:val="center"/>
          </w:tcPr>
          <w:p w:rsidR="00FC28C3" w:rsidRPr="008D128C" w:rsidRDefault="00FC28C3" w:rsidP="008D12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Основание  управления МКД</w:t>
            </w:r>
          </w:p>
        </w:tc>
        <w:tc>
          <w:tcPr>
            <w:tcW w:w="1862" w:type="dxa"/>
          </w:tcPr>
          <w:p w:rsidR="00FC28C3" w:rsidRDefault="00FC28C3" w:rsidP="008D12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 об использовании общего имущества (реклама, провайдеры)</w:t>
            </w:r>
          </w:p>
        </w:tc>
      </w:tr>
      <w:tr w:rsidR="00FC28C3" w:rsidTr="00980219">
        <w:tc>
          <w:tcPr>
            <w:tcW w:w="761" w:type="dxa"/>
            <w:vAlign w:val="center"/>
          </w:tcPr>
          <w:p w:rsidR="00FC28C3" w:rsidRDefault="00FC28C3" w:rsidP="00BE4E64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1791" w:type="dxa"/>
            <w:vAlign w:val="center"/>
          </w:tcPr>
          <w:p w:rsidR="00FC28C3" w:rsidRPr="000C1611" w:rsidRDefault="000C1611" w:rsidP="00AB7D78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Ул.Молодежная д.12</w:t>
            </w:r>
          </w:p>
        </w:tc>
        <w:tc>
          <w:tcPr>
            <w:tcW w:w="1418" w:type="dxa"/>
            <w:vAlign w:val="center"/>
          </w:tcPr>
          <w:p w:rsidR="00FC28C3" w:rsidRPr="0029662F" w:rsidRDefault="000C1611" w:rsidP="008D128C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25.10.2012</w:t>
            </w:r>
            <w:r w:rsidR="00FC28C3">
              <w:rPr>
                <w:rFonts w:ascii="Calibri" w:eastAsia="Times New Roman" w:hAnsi="Calibri" w:cs="Arial CYR"/>
                <w:lang w:eastAsia="ru-RU"/>
              </w:rPr>
              <w:t>г.</w:t>
            </w:r>
          </w:p>
        </w:tc>
        <w:tc>
          <w:tcPr>
            <w:tcW w:w="2268" w:type="dxa"/>
            <w:vAlign w:val="center"/>
          </w:tcPr>
          <w:p w:rsidR="00FC28C3" w:rsidRPr="0029662F" w:rsidRDefault="00FC28C3" w:rsidP="00AB7D78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Выбор способа управле</w:t>
            </w:r>
            <w:r w:rsidR="000C1611">
              <w:rPr>
                <w:rFonts w:ascii="Calibri" w:eastAsia="Times New Roman" w:hAnsi="Calibri" w:cs="Arial CYR"/>
                <w:lang w:eastAsia="ru-RU"/>
              </w:rPr>
              <w:t>ния, управляющей организации МУП  «Бытсервис</w:t>
            </w:r>
            <w:r>
              <w:rPr>
                <w:rFonts w:ascii="Calibri" w:eastAsia="Times New Roman" w:hAnsi="Calibri" w:cs="Arial CYR"/>
                <w:lang w:eastAsia="ru-RU"/>
              </w:rPr>
              <w:t>», утверждение договора управления, утверждение размера платы</w:t>
            </w:r>
          </w:p>
        </w:tc>
        <w:tc>
          <w:tcPr>
            <w:tcW w:w="2037" w:type="dxa"/>
            <w:vAlign w:val="center"/>
          </w:tcPr>
          <w:p w:rsidR="00FC28C3" w:rsidRDefault="00FC28C3" w:rsidP="000C1611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 xml:space="preserve">Договор управления многоквартирным домом от </w:t>
            </w:r>
            <w:r w:rsidR="000C1611">
              <w:rPr>
                <w:rFonts w:ascii="Calibri" w:eastAsia="Times New Roman" w:hAnsi="Calibri" w:cs="Arial CYR"/>
                <w:lang w:eastAsia="ru-RU"/>
              </w:rPr>
              <w:t>01,10,2012г.</w:t>
            </w:r>
          </w:p>
        </w:tc>
        <w:tc>
          <w:tcPr>
            <w:tcW w:w="1862" w:type="dxa"/>
            <w:vAlign w:val="center"/>
          </w:tcPr>
          <w:p w:rsidR="00FC28C3" w:rsidRDefault="0064418B" w:rsidP="00034986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не используется</w:t>
            </w:r>
          </w:p>
        </w:tc>
      </w:tr>
      <w:tr w:rsidR="000C1611" w:rsidTr="00980219">
        <w:tc>
          <w:tcPr>
            <w:tcW w:w="761" w:type="dxa"/>
            <w:vAlign w:val="center"/>
          </w:tcPr>
          <w:p w:rsidR="000C1611" w:rsidRDefault="000C1611" w:rsidP="00BE4E64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1791" w:type="dxa"/>
            <w:vAlign w:val="center"/>
          </w:tcPr>
          <w:p w:rsidR="000C1611" w:rsidRP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Ул.Молодежная д.13</w:t>
            </w:r>
          </w:p>
        </w:tc>
        <w:tc>
          <w:tcPr>
            <w:tcW w:w="1418" w:type="dxa"/>
            <w:vAlign w:val="center"/>
          </w:tcPr>
          <w:p w:rsidR="000C1611" w:rsidRPr="0029662F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25.10.2012г.</w:t>
            </w:r>
          </w:p>
        </w:tc>
        <w:tc>
          <w:tcPr>
            <w:tcW w:w="2268" w:type="dxa"/>
            <w:vAlign w:val="center"/>
          </w:tcPr>
          <w:p w:rsidR="000C1611" w:rsidRPr="0029662F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Выбор способа управления, управляющей организации МУП  «Бытсервис», утверждение договора управления, утверждение размера платы</w:t>
            </w:r>
          </w:p>
        </w:tc>
        <w:tc>
          <w:tcPr>
            <w:tcW w:w="2037" w:type="dxa"/>
            <w:vAlign w:val="center"/>
          </w:tcPr>
          <w:p w:rsid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Договор управления многоквартирным домом от 01,10,2012г.</w:t>
            </w:r>
          </w:p>
        </w:tc>
        <w:tc>
          <w:tcPr>
            <w:tcW w:w="1862" w:type="dxa"/>
            <w:vAlign w:val="center"/>
          </w:tcPr>
          <w:p w:rsid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не используется</w:t>
            </w:r>
          </w:p>
        </w:tc>
      </w:tr>
      <w:tr w:rsidR="000C1611" w:rsidTr="000C1611">
        <w:trPr>
          <w:trHeight w:val="2730"/>
        </w:trPr>
        <w:tc>
          <w:tcPr>
            <w:tcW w:w="761" w:type="dxa"/>
            <w:vAlign w:val="center"/>
          </w:tcPr>
          <w:p w:rsidR="000C1611" w:rsidRDefault="000C1611" w:rsidP="00BE4E64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1791" w:type="dxa"/>
            <w:vAlign w:val="center"/>
          </w:tcPr>
          <w:p w:rsidR="000C1611" w:rsidRP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Ул.Молодежная д.14</w:t>
            </w:r>
          </w:p>
        </w:tc>
        <w:tc>
          <w:tcPr>
            <w:tcW w:w="1418" w:type="dxa"/>
            <w:vAlign w:val="center"/>
          </w:tcPr>
          <w:p w:rsidR="000C1611" w:rsidRPr="0029662F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25.10.2012г.</w:t>
            </w:r>
          </w:p>
        </w:tc>
        <w:tc>
          <w:tcPr>
            <w:tcW w:w="2268" w:type="dxa"/>
            <w:vAlign w:val="center"/>
          </w:tcPr>
          <w:p w:rsidR="000C1611" w:rsidRPr="0029662F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Выбор способа управления, управляющей организации МУП  «Бытсервис», утверждение договора управления, утверждение размера платы</w:t>
            </w:r>
          </w:p>
        </w:tc>
        <w:tc>
          <w:tcPr>
            <w:tcW w:w="2037" w:type="dxa"/>
            <w:vAlign w:val="center"/>
          </w:tcPr>
          <w:p w:rsid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Договор управления многоквартирным домом от 01,10,2012г.</w:t>
            </w:r>
          </w:p>
        </w:tc>
        <w:tc>
          <w:tcPr>
            <w:tcW w:w="1862" w:type="dxa"/>
            <w:vAlign w:val="center"/>
          </w:tcPr>
          <w:p w:rsid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не используется</w:t>
            </w:r>
          </w:p>
        </w:tc>
      </w:tr>
      <w:tr w:rsidR="000C1611" w:rsidTr="000C1611">
        <w:trPr>
          <w:trHeight w:val="608"/>
        </w:trPr>
        <w:tc>
          <w:tcPr>
            <w:tcW w:w="761" w:type="dxa"/>
            <w:vAlign w:val="center"/>
          </w:tcPr>
          <w:p w:rsidR="000C1611" w:rsidRDefault="000C1611" w:rsidP="00BE4E64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1791" w:type="dxa"/>
            <w:vAlign w:val="center"/>
          </w:tcPr>
          <w:p w:rsidR="000C1611" w:rsidRP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Ул.Молодежная д.15</w:t>
            </w:r>
          </w:p>
        </w:tc>
        <w:tc>
          <w:tcPr>
            <w:tcW w:w="1418" w:type="dxa"/>
            <w:vAlign w:val="center"/>
          </w:tcPr>
          <w:p w:rsidR="000C1611" w:rsidRPr="0029662F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25.10.2012г.</w:t>
            </w:r>
          </w:p>
        </w:tc>
        <w:tc>
          <w:tcPr>
            <w:tcW w:w="2268" w:type="dxa"/>
            <w:vAlign w:val="center"/>
          </w:tcPr>
          <w:p w:rsidR="000C1611" w:rsidRPr="0029662F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Выбор способа управления, управляющей организации МУП  «Бытсервис», утверждение договора управления, утверждение размера платы</w:t>
            </w:r>
          </w:p>
        </w:tc>
        <w:tc>
          <w:tcPr>
            <w:tcW w:w="2037" w:type="dxa"/>
            <w:vAlign w:val="center"/>
          </w:tcPr>
          <w:p w:rsid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Договор управления многоквартирным домом от 01,10,2012г.</w:t>
            </w:r>
          </w:p>
        </w:tc>
        <w:tc>
          <w:tcPr>
            <w:tcW w:w="1862" w:type="dxa"/>
            <w:vAlign w:val="center"/>
          </w:tcPr>
          <w:p w:rsid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не используется</w:t>
            </w:r>
          </w:p>
        </w:tc>
      </w:tr>
      <w:tr w:rsidR="000C1611" w:rsidTr="00980219">
        <w:trPr>
          <w:trHeight w:val="720"/>
        </w:trPr>
        <w:tc>
          <w:tcPr>
            <w:tcW w:w="761" w:type="dxa"/>
            <w:vAlign w:val="center"/>
          </w:tcPr>
          <w:p w:rsidR="000C1611" w:rsidRDefault="000C1611" w:rsidP="00BE4E64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1791" w:type="dxa"/>
            <w:vAlign w:val="center"/>
          </w:tcPr>
          <w:p w:rsidR="000C1611" w:rsidRP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Ул.Микрорайон д.2 с.Рожок</w:t>
            </w:r>
          </w:p>
        </w:tc>
        <w:tc>
          <w:tcPr>
            <w:tcW w:w="1418" w:type="dxa"/>
            <w:vAlign w:val="center"/>
          </w:tcPr>
          <w:p w:rsidR="000C1611" w:rsidRPr="0029662F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12,01,2009г.</w:t>
            </w:r>
          </w:p>
        </w:tc>
        <w:tc>
          <w:tcPr>
            <w:tcW w:w="2268" w:type="dxa"/>
            <w:vAlign w:val="center"/>
          </w:tcPr>
          <w:p w:rsidR="000C1611" w:rsidRPr="0029662F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 xml:space="preserve">Выбор способа управления, управляющей организации МУП  «Бытсервис», </w:t>
            </w:r>
            <w:r>
              <w:rPr>
                <w:rFonts w:ascii="Calibri" w:eastAsia="Times New Roman" w:hAnsi="Calibri" w:cs="Arial CYR"/>
                <w:lang w:eastAsia="ru-RU"/>
              </w:rPr>
              <w:lastRenderedPageBreak/>
              <w:t>утверждение договора управления, утверждение размера платы</w:t>
            </w:r>
          </w:p>
        </w:tc>
        <w:tc>
          <w:tcPr>
            <w:tcW w:w="2037" w:type="dxa"/>
            <w:vAlign w:val="center"/>
          </w:tcPr>
          <w:p w:rsid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lastRenderedPageBreak/>
              <w:t>Договор управления многоквартирным домом от 12,01,2009г.</w:t>
            </w:r>
          </w:p>
        </w:tc>
        <w:tc>
          <w:tcPr>
            <w:tcW w:w="1862" w:type="dxa"/>
            <w:vAlign w:val="center"/>
          </w:tcPr>
          <w:p w:rsidR="000C1611" w:rsidRDefault="000C1611" w:rsidP="00F61BD3">
            <w:pPr>
              <w:jc w:val="center"/>
              <w:rPr>
                <w:rFonts w:ascii="Calibri" w:eastAsia="Times New Roman" w:hAnsi="Calibri" w:cs="Arial CYR"/>
                <w:lang w:eastAsia="ru-RU"/>
              </w:rPr>
            </w:pPr>
            <w:r>
              <w:rPr>
                <w:rFonts w:ascii="Calibri" w:eastAsia="Times New Roman" w:hAnsi="Calibri" w:cs="Arial CYR"/>
                <w:lang w:eastAsia="ru-RU"/>
              </w:rPr>
              <w:t>не используется</w:t>
            </w:r>
          </w:p>
        </w:tc>
      </w:tr>
    </w:tbl>
    <w:p w:rsidR="00853B25" w:rsidRDefault="00853B25"/>
    <w:sectPr w:rsidR="00853B25" w:rsidSect="00BE4E6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295E"/>
    <w:multiLevelType w:val="hybridMultilevel"/>
    <w:tmpl w:val="67605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F6890"/>
    <w:multiLevelType w:val="hybridMultilevel"/>
    <w:tmpl w:val="56103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01581"/>
    <w:rsid w:val="000724CD"/>
    <w:rsid w:val="000C1611"/>
    <w:rsid w:val="000F4A33"/>
    <w:rsid w:val="00105975"/>
    <w:rsid w:val="001B56B2"/>
    <w:rsid w:val="001C1D00"/>
    <w:rsid w:val="002B251F"/>
    <w:rsid w:val="004131C2"/>
    <w:rsid w:val="004E26B3"/>
    <w:rsid w:val="004F19C8"/>
    <w:rsid w:val="004F7347"/>
    <w:rsid w:val="00546C78"/>
    <w:rsid w:val="0055093D"/>
    <w:rsid w:val="0064418B"/>
    <w:rsid w:val="006E20C1"/>
    <w:rsid w:val="00701581"/>
    <w:rsid w:val="0076068B"/>
    <w:rsid w:val="00853B25"/>
    <w:rsid w:val="008D128C"/>
    <w:rsid w:val="00980219"/>
    <w:rsid w:val="00AB7D78"/>
    <w:rsid w:val="00AC310D"/>
    <w:rsid w:val="00B25E2C"/>
    <w:rsid w:val="00BE4E64"/>
    <w:rsid w:val="00C5275A"/>
    <w:rsid w:val="00DF2071"/>
    <w:rsid w:val="00FC2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1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15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1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15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Helena.Tuhalina</dc:creator>
  <cp:lastModifiedBy>Admin</cp:lastModifiedBy>
  <cp:revision>2</cp:revision>
  <cp:lastPrinted>2015-03-30T10:31:00Z</cp:lastPrinted>
  <dcterms:created xsi:type="dcterms:W3CDTF">2015-04-17T10:09:00Z</dcterms:created>
  <dcterms:modified xsi:type="dcterms:W3CDTF">2015-04-17T10:09:00Z</dcterms:modified>
</cp:coreProperties>
</file>